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591" w:rsidP="3AA2E7E3" w:rsidRDefault="00A1601E" w14:paraId="1DD53FD6" w14:textId="2AD9E1C4">
      <w:pPr>
        <w:pStyle w:val="Heading1"/>
        <w:rPr>
          <w:lang w:val="en-US"/>
        </w:rPr>
      </w:pPr>
      <w:r w:rsidRPr="689C556A" w:rsidR="6469052A">
        <w:rPr>
          <w:lang w:val="en-US"/>
        </w:rPr>
        <w:t>B</w:t>
      </w:r>
      <w:r w:rsidRPr="689C556A" w:rsidR="00A1601E">
        <w:rPr>
          <w:lang w:val="en-US"/>
        </w:rPr>
        <w:t xml:space="preserve">etter quality control on </w:t>
      </w:r>
      <w:r w:rsidRPr="689C556A" w:rsidR="344A70DC">
        <w:rPr>
          <w:lang w:val="en-US"/>
        </w:rPr>
        <w:t xml:space="preserve">Cardiff </w:t>
      </w:r>
      <w:r w:rsidRPr="689C556A" w:rsidR="00A1601E">
        <w:rPr>
          <w:lang w:val="en-US"/>
        </w:rPr>
        <w:t>University</w:t>
      </w:r>
      <w:r w:rsidRPr="689C556A" w:rsidR="00A1601E">
        <w:rPr>
          <w:lang w:val="en-US"/>
        </w:rPr>
        <w:t xml:space="preserve"> policies</w:t>
      </w:r>
      <w:r>
        <w:br/>
      </w:r>
    </w:p>
    <w:p w:rsidR="00521735" w:rsidRDefault="00A1601E" w14:paraId="70AF7F20" w14:textId="24937904">
      <w:pPr>
        <w:rPr>
          <w:lang w:val="en-US"/>
        </w:rPr>
      </w:pPr>
      <w:r w:rsidRPr="689C556A" w:rsidR="00A1601E">
        <w:rPr>
          <w:lang w:val="en-US"/>
        </w:rPr>
        <w:t xml:space="preserve">Cardiff UCU notes </w:t>
      </w:r>
      <w:r w:rsidRPr="689C556A" w:rsidR="6C17F6D1">
        <w:rPr>
          <w:lang w:val="en-US"/>
        </w:rPr>
        <w:t xml:space="preserve">that </w:t>
      </w:r>
      <w:r w:rsidRPr="689C556A" w:rsidR="786337DA">
        <w:rPr>
          <w:lang w:val="en-US"/>
        </w:rPr>
        <w:t xml:space="preserve">work is underway </w:t>
      </w:r>
      <w:r w:rsidRPr="689C556A" w:rsidR="57B33F77">
        <w:rPr>
          <w:lang w:val="en-US"/>
        </w:rPr>
        <w:t xml:space="preserve">to </w:t>
      </w:r>
      <w:r w:rsidRPr="689C556A" w:rsidR="3B91F37F">
        <w:rPr>
          <w:lang w:val="en-US"/>
        </w:rPr>
        <w:t>better manage quality control on Cardiff University policies</w:t>
      </w:r>
      <w:r w:rsidRPr="689C556A" w:rsidR="3B91F37F">
        <w:rPr>
          <w:lang w:val="en-US"/>
        </w:rPr>
        <w:t xml:space="preserve">.  </w:t>
      </w:r>
      <w:r w:rsidRPr="689C556A" w:rsidR="3B91F37F">
        <w:rPr>
          <w:lang w:val="en-US"/>
        </w:rPr>
        <w:t>Currently</w:t>
      </w:r>
      <w:r w:rsidRPr="689C556A" w:rsidR="0E9B6B72">
        <w:rPr>
          <w:lang w:val="en-US"/>
        </w:rPr>
        <w:t xml:space="preserve"> </w:t>
      </w:r>
      <w:r w:rsidRPr="689C556A" w:rsidR="00521735">
        <w:rPr>
          <w:lang w:val="en-US"/>
        </w:rPr>
        <w:t xml:space="preserve">not all policies have a cover sheet detailing when the policy was produced, updated or next up for review. The </w:t>
      </w:r>
      <w:hyperlink r:id="Rd056918704724450">
        <w:r w:rsidRPr="689C556A" w:rsidR="00521735">
          <w:rPr>
            <w:rStyle w:val="Hyperlink"/>
            <w:lang w:val="en-US"/>
          </w:rPr>
          <w:t>Travel and Expenses Policy</w:t>
        </w:r>
      </w:hyperlink>
      <w:r w:rsidRPr="689C556A" w:rsidR="00521735">
        <w:rPr>
          <w:lang w:val="en-US"/>
        </w:rPr>
        <w:t xml:space="preserve"> is an example that does have this information, while the </w:t>
      </w:r>
      <w:hyperlink r:id="R3b4e6a62c258481e">
        <w:r w:rsidRPr="689C556A" w:rsidR="00521735">
          <w:rPr>
            <w:rStyle w:val="Hyperlink"/>
            <w:lang w:val="en-US"/>
          </w:rPr>
          <w:t>Dignity at Work and Study Policy</w:t>
        </w:r>
      </w:hyperlink>
      <w:r w:rsidRPr="689C556A" w:rsidR="00521735">
        <w:rPr>
          <w:lang w:val="en-US"/>
        </w:rPr>
        <w:t xml:space="preserve"> does not. </w:t>
      </w:r>
    </w:p>
    <w:p w:rsidR="00521735" w:rsidRDefault="00521735" w14:paraId="79C0539E" w14:textId="3BEE3A49">
      <w:pPr>
        <w:rPr>
          <w:lang w:val="en-US"/>
        </w:rPr>
      </w:pPr>
      <w:r w:rsidRPr="689C556A" w:rsidR="00521735">
        <w:rPr>
          <w:lang w:val="en-US"/>
        </w:rPr>
        <w:t xml:space="preserve">For the purposes of good document and version control, we </w:t>
      </w:r>
      <w:r w:rsidRPr="689C556A" w:rsidR="00521735">
        <w:rPr>
          <w:lang w:val="en-US"/>
        </w:rPr>
        <w:t>request</w:t>
      </w:r>
      <w:r w:rsidRPr="689C556A" w:rsidR="00521735">
        <w:rPr>
          <w:lang w:val="en-US"/>
        </w:rPr>
        <w:t xml:space="preserve"> that all policies have a cover sheet with the</w:t>
      </w:r>
      <w:r w:rsidRPr="689C556A" w:rsidR="217E1186">
        <w:rPr>
          <w:lang w:val="en-US"/>
        </w:rPr>
        <w:t xml:space="preserve"> following</w:t>
      </w:r>
      <w:r w:rsidRPr="689C556A" w:rsidR="00521735">
        <w:rPr>
          <w:lang w:val="en-US"/>
        </w:rPr>
        <w:t xml:space="preserve"> details</w:t>
      </w:r>
      <w:r w:rsidRPr="689C556A" w:rsidR="6DEDDE0A">
        <w:rPr>
          <w:lang w:val="en-US"/>
        </w:rPr>
        <w:t xml:space="preserve"> at least</w:t>
      </w:r>
      <w:r w:rsidRPr="689C556A" w:rsidR="6160B875">
        <w:rPr>
          <w:lang w:val="en-US"/>
        </w:rPr>
        <w:t>:</w:t>
      </w:r>
    </w:p>
    <w:p w:rsidR="6160B875" w:rsidP="17F0579D" w:rsidRDefault="6160B875" w14:paraId="066826D5" w14:textId="3C156062">
      <w:pPr>
        <w:pStyle w:val="ListParagraph"/>
        <w:numPr>
          <w:ilvl w:val="0"/>
          <w:numId w:val="1"/>
        </w:numPr>
        <w:rPr>
          <w:lang w:val="en-US"/>
        </w:rPr>
      </w:pPr>
      <w:r w:rsidRPr="17F0579D" w:rsidR="6160B875">
        <w:rPr>
          <w:lang w:val="en-US"/>
        </w:rPr>
        <w:t>Date policy was published (and last updated)</w:t>
      </w:r>
    </w:p>
    <w:p w:rsidR="6160B875" w:rsidP="17F0579D" w:rsidRDefault="6160B875" w14:paraId="65683A7C" w14:textId="76807E3E">
      <w:pPr>
        <w:pStyle w:val="ListParagraph"/>
        <w:numPr>
          <w:ilvl w:val="0"/>
          <w:numId w:val="1"/>
        </w:numPr>
        <w:rPr>
          <w:lang w:val="en-US"/>
        </w:rPr>
      </w:pPr>
      <w:r w:rsidRPr="17F0579D" w:rsidR="6160B875">
        <w:rPr>
          <w:lang w:val="en-US"/>
        </w:rPr>
        <w:t>Date it is up for review</w:t>
      </w:r>
    </w:p>
    <w:p w:rsidR="6160B875" w:rsidP="17F0579D" w:rsidRDefault="6160B875" w14:paraId="3FD58F66" w14:textId="629920B5">
      <w:pPr>
        <w:pStyle w:val="ListParagraph"/>
        <w:numPr>
          <w:ilvl w:val="0"/>
          <w:numId w:val="1"/>
        </w:numPr>
        <w:rPr>
          <w:lang w:val="en-US"/>
        </w:rPr>
      </w:pPr>
      <w:r w:rsidRPr="17F0579D" w:rsidR="6160B875">
        <w:rPr>
          <w:lang w:val="en-US"/>
        </w:rPr>
        <w:t>Parties involved (</w:t>
      </w:r>
      <w:r w:rsidRPr="17F0579D" w:rsidR="6160B875">
        <w:rPr>
          <w:lang w:val="en-US"/>
        </w:rPr>
        <w:t>e.g.</w:t>
      </w:r>
      <w:r w:rsidRPr="17F0579D" w:rsidR="6160B875">
        <w:rPr>
          <w:lang w:val="en-US"/>
        </w:rPr>
        <w:t xml:space="preserve"> Research deans; Head of HR; </w:t>
      </w:r>
      <w:r w:rsidRPr="17F0579D" w:rsidR="6160B875">
        <w:rPr>
          <w:lang w:val="en-US"/>
        </w:rPr>
        <w:t>recognised</w:t>
      </w:r>
      <w:r w:rsidRPr="17F0579D" w:rsidR="6160B875">
        <w:rPr>
          <w:lang w:val="en-US"/>
        </w:rPr>
        <w:t xml:space="preserve"> trade unions, etc.)</w:t>
      </w:r>
    </w:p>
    <w:p w:rsidRPr="00A1601E" w:rsidR="00A1601E" w:rsidP="689C556A" w:rsidRDefault="00521735" w14:paraId="2E2953CD" w14:textId="602C4482">
      <w:pPr>
        <w:rPr>
          <w:lang w:val="en-US"/>
        </w:rPr>
      </w:pPr>
      <w:r w:rsidRPr="689C556A" w:rsidR="00521735">
        <w:rPr>
          <w:lang w:val="en-US"/>
        </w:rPr>
        <w:t>We note that ‘last updated’ dates are available on this ‘</w:t>
      </w:r>
      <w:hyperlink r:id="R1bca66884e2f4055">
        <w:r w:rsidRPr="689C556A" w:rsidR="00521735">
          <w:rPr>
            <w:rStyle w:val="Hyperlink"/>
            <w:lang w:val="en-US"/>
          </w:rPr>
          <w:t>master list’</w:t>
        </w:r>
      </w:hyperlink>
      <w:r w:rsidRPr="689C556A" w:rsidR="00521735">
        <w:rPr>
          <w:lang w:val="en-US"/>
        </w:rPr>
        <w:t xml:space="preserve"> on the intranet. We believe that this list should also </w:t>
      </w:r>
      <w:r w:rsidRPr="689C556A" w:rsidR="00521735">
        <w:rPr>
          <w:lang w:val="en-US"/>
        </w:rPr>
        <w:t>state</w:t>
      </w:r>
      <w:r w:rsidRPr="689C556A" w:rsidR="00521735">
        <w:rPr>
          <w:lang w:val="en-US"/>
        </w:rPr>
        <w:t xml:space="preserve"> when the policy is next up for review, and we </w:t>
      </w:r>
      <w:r w:rsidRPr="689C556A" w:rsidR="00521735">
        <w:rPr>
          <w:lang w:val="en-US"/>
        </w:rPr>
        <w:t>request</w:t>
      </w:r>
      <w:r w:rsidRPr="689C556A" w:rsidR="00521735">
        <w:rPr>
          <w:lang w:val="en-US"/>
        </w:rPr>
        <w:t xml:space="preserve"> that this information is also provided to the trade unions in the form of</w:t>
      </w:r>
      <w:r w:rsidRPr="689C556A" w:rsidR="1E1094BD">
        <w:rPr>
          <w:lang w:val="en-US"/>
        </w:rPr>
        <w:t xml:space="preserve"> periodic reports, in either </w:t>
      </w:r>
      <w:r w:rsidRPr="689C556A" w:rsidR="00521735">
        <w:rPr>
          <w:lang w:val="en-US"/>
        </w:rPr>
        <w:t>spreadsheet or word document</w:t>
      </w:r>
      <w:r w:rsidRPr="689C556A" w:rsidR="4D4050A3">
        <w:rPr>
          <w:lang w:val="en-US"/>
        </w:rPr>
        <w:t xml:space="preserve"> </w:t>
      </w:r>
      <w:r w:rsidRPr="689C556A" w:rsidR="758FA2A8">
        <w:rPr>
          <w:lang w:val="en-US"/>
        </w:rPr>
        <w:t>format</w:t>
      </w:r>
      <w:r w:rsidRPr="689C556A" w:rsidR="00521735">
        <w:rPr>
          <w:lang w:val="en-US"/>
        </w:rPr>
        <w:t xml:space="preserve">. </w:t>
      </w:r>
    </w:p>
    <w:p w:rsidRPr="00A1601E" w:rsidR="00A1601E" w:rsidRDefault="00521735" w14:paraId="55285BD2" w14:textId="21EA1987">
      <w:pPr>
        <w:rPr>
          <w:lang w:val="en-US"/>
        </w:rPr>
      </w:pPr>
      <w:r w:rsidRPr="689C556A" w:rsidR="00521735">
        <w:rPr>
          <w:lang w:val="en-US"/>
        </w:rPr>
        <w:t xml:space="preserve">As per the terms of our recognition agreement, the trade unions should be involved in </w:t>
      </w:r>
      <w:r w:rsidRPr="689C556A" w:rsidR="00B20B3D">
        <w:rPr>
          <w:lang w:val="en-US"/>
        </w:rPr>
        <w:t>the development and review of employment-related</w:t>
      </w:r>
      <w:r w:rsidRPr="689C556A" w:rsidR="00521735">
        <w:rPr>
          <w:lang w:val="en-US"/>
        </w:rPr>
        <w:t xml:space="preserve"> poli</w:t>
      </w:r>
      <w:r w:rsidRPr="689C556A" w:rsidR="00B20B3D">
        <w:rPr>
          <w:lang w:val="en-US"/>
        </w:rPr>
        <w:t>cies</w:t>
      </w:r>
      <w:r w:rsidRPr="689C556A" w:rsidR="00521735">
        <w:rPr>
          <w:lang w:val="en-US"/>
        </w:rPr>
        <w:t>.</w:t>
      </w:r>
      <w:r w:rsidRPr="689C556A" w:rsidR="00B20B3D">
        <w:rPr>
          <w:lang w:val="en-US"/>
        </w:rPr>
        <w:t xml:space="preserve"> As such, it will be useful for us to </w:t>
      </w:r>
      <w:r w:rsidRPr="689C556A" w:rsidR="00B20B3D">
        <w:rPr>
          <w:lang w:val="en-US"/>
        </w:rPr>
        <w:t xml:space="preserve">plan </w:t>
      </w:r>
      <w:r w:rsidRPr="689C556A" w:rsidR="4D5C74E7">
        <w:rPr>
          <w:lang w:val="en-US"/>
        </w:rPr>
        <w:t xml:space="preserve">and work together </w:t>
      </w:r>
      <w:r w:rsidRPr="689C556A" w:rsidR="00B20B3D">
        <w:rPr>
          <w:lang w:val="en-US"/>
        </w:rPr>
        <w:t xml:space="preserve">in </w:t>
      </w:r>
      <w:r w:rsidRPr="689C556A" w:rsidR="2CAEE780">
        <w:rPr>
          <w:lang w:val="en-US"/>
        </w:rPr>
        <w:t>advance</w:t>
      </w:r>
      <w:r w:rsidRPr="689C556A" w:rsidR="00B20B3D">
        <w:rPr>
          <w:lang w:val="en-US"/>
        </w:rPr>
        <w:t xml:space="preserve"> </w:t>
      </w:r>
      <w:r w:rsidRPr="689C556A" w:rsidR="161D525E">
        <w:rPr>
          <w:lang w:val="en-US"/>
        </w:rPr>
        <w:t xml:space="preserve">on </w:t>
      </w:r>
      <w:r w:rsidRPr="689C556A" w:rsidR="00B20B3D">
        <w:rPr>
          <w:lang w:val="en-US"/>
        </w:rPr>
        <w:t>which policies are up for review.</w:t>
      </w:r>
    </w:p>
    <w:sectPr w:rsidRPr="00A1601E" w:rsidR="00A1601E">
      <w:pgSz w:w="11906" w:h="16838" w:orient="portrait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5de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1E"/>
    <w:rsid w:val="00521735"/>
    <w:rsid w:val="00A1601E"/>
    <w:rsid w:val="00B20B3D"/>
    <w:rsid w:val="00CF3591"/>
    <w:rsid w:val="00E56923"/>
    <w:rsid w:val="0CC13A03"/>
    <w:rsid w:val="0E9B6B72"/>
    <w:rsid w:val="161D525E"/>
    <w:rsid w:val="17F0579D"/>
    <w:rsid w:val="1A6033F6"/>
    <w:rsid w:val="1E1094BD"/>
    <w:rsid w:val="217E1186"/>
    <w:rsid w:val="2CAEE780"/>
    <w:rsid w:val="344A70DC"/>
    <w:rsid w:val="3873B004"/>
    <w:rsid w:val="39071782"/>
    <w:rsid w:val="3AA2E7E3"/>
    <w:rsid w:val="3B91F37F"/>
    <w:rsid w:val="3C191466"/>
    <w:rsid w:val="3E86C457"/>
    <w:rsid w:val="453D8D1C"/>
    <w:rsid w:val="4D4050A3"/>
    <w:rsid w:val="4D5C74E7"/>
    <w:rsid w:val="5729C5F8"/>
    <w:rsid w:val="57B33F77"/>
    <w:rsid w:val="59CE5FF1"/>
    <w:rsid w:val="59E3FB7E"/>
    <w:rsid w:val="5B6A3052"/>
    <w:rsid w:val="5D0600B3"/>
    <w:rsid w:val="6160B875"/>
    <w:rsid w:val="6469052A"/>
    <w:rsid w:val="689C556A"/>
    <w:rsid w:val="6C17F6D1"/>
    <w:rsid w:val="6DEDDE0A"/>
    <w:rsid w:val="712E5FD5"/>
    <w:rsid w:val="758FA2A8"/>
    <w:rsid w:val="786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4FA8"/>
  <w15:chartTrackingRefBased/>
  <w15:docId w15:val="{D2FE7B2D-68B1-4CB8-88B4-2362604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735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3b4e6a62c258481e" Type="http://schemas.openxmlformats.org/officeDocument/2006/relationships/hyperlink" Target="https://intranet.cardiff.ac.uk/__data/assets/pdf_file/0006/966669/Dignity-at-Work-and-Study-Policy-2019.pdf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d056918704724450" Type="http://schemas.openxmlformats.org/officeDocument/2006/relationships/hyperlink" Target="https://www.cardiff.ac.uk/__data/assets/pdf_file/0004/2434036/Travel-and-Expenses-Policy-May-23.pdf" TargetMode="Externa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32f9b12100124530" Type="http://schemas.openxmlformats.org/officeDocument/2006/relationships/numbering" Target="numbering.xml"/><Relationship Id="R1bca66884e2f4055" Type="http://schemas.openxmlformats.org/officeDocument/2006/relationships/hyperlink" Target="https://intranet.cardiff.ac.uk/staff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7" ma:contentTypeDescription="Create a new document." ma:contentTypeScope="" ma:versionID="84e359904446332d704842e2b94b7f7b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de47e826a9b99e90e9b85bf65bfb106c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86D89-49DD-45C0-8C7F-97CAB71D03F0}"/>
</file>

<file path=customXml/itemProps2.xml><?xml version="1.0" encoding="utf-8"?>
<ds:datastoreItem xmlns:ds="http://schemas.openxmlformats.org/officeDocument/2006/customXml" ds:itemID="{21EBF43A-A20A-460E-8AF3-732F8BEFCDD4}"/>
</file>

<file path=customXml/itemProps3.xml><?xml version="1.0" encoding="utf-8"?>
<ds:datastoreItem xmlns:ds="http://schemas.openxmlformats.org/officeDocument/2006/customXml" ds:itemID="{A1AF3376-3AC5-412F-9E14-F58B36F729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Campbell</dc:creator>
  <cp:keywords/>
  <dc:description/>
  <cp:lastModifiedBy>Chris Graves</cp:lastModifiedBy>
  <cp:revision>4</cp:revision>
  <dcterms:created xsi:type="dcterms:W3CDTF">2023-09-27T12:22:00Z</dcterms:created>
  <dcterms:modified xsi:type="dcterms:W3CDTF">2023-10-18T10:17:54Z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